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ed54db1f5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52cd1e4f4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Dorns Faro Springs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1e92a9174d99" /><Relationship Type="http://schemas.openxmlformats.org/officeDocument/2006/relationships/numbering" Target="/word/numbering.xml" Id="Rb8bfd87d5f214052" /><Relationship Type="http://schemas.openxmlformats.org/officeDocument/2006/relationships/settings" Target="/word/settings.xml" Id="R1580c2aa0219471c" /><Relationship Type="http://schemas.openxmlformats.org/officeDocument/2006/relationships/image" Target="/word/media/d0be7a76-757d-4e37-b3f9-0663a999e94a.png" Id="Rb8252cd1e4f44cc5" /></Relationships>
</file>