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afa7199dc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0de7c12f0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Dorrance,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b9460eb274307" /><Relationship Type="http://schemas.openxmlformats.org/officeDocument/2006/relationships/numbering" Target="/word/numbering.xml" Id="R6cfb8bce46124556" /><Relationship Type="http://schemas.openxmlformats.org/officeDocument/2006/relationships/settings" Target="/word/settings.xml" Id="R7d713dc402384e2c" /><Relationship Type="http://schemas.openxmlformats.org/officeDocument/2006/relationships/image" Target="/word/media/19c18e1c-7868-4017-a490-d9e03edd2d82.png" Id="R5d70de7c12f0404c" /></Relationships>
</file>