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a3145cec3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d6d9afe80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Dory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cd35e97ad4d49" /><Relationship Type="http://schemas.openxmlformats.org/officeDocument/2006/relationships/numbering" Target="/word/numbering.xml" Id="Rce414e38dec248a8" /><Relationship Type="http://schemas.openxmlformats.org/officeDocument/2006/relationships/settings" Target="/word/settings.xml" Id="R40caad21c0064777" /><Relationship Type="http://schemas.openxmlformats.org/officeDocument/2006/relationships/image" Target="/word/media/a673d199-0221-4b1e-a726-bc6d227dfdec.png" Id="R050d6d9afe804210" /></Relationships>
</file>