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45f86432c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04760efde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Doty,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2c51e9c5748f2" /><Relationship Type="http://schemas.openxmlformats.org/officeDocument/2006/relationships/numbering" Target="/word/numbering.xml" Id="R2f771a087cfc470c" /><Relationship Type="http://schemas.openxmlformats.org/officeDocument/2006/relationships/settings" Target="/word/settings.xml" Id="R095f30489c3e4565" /><Relationship Type="http://schemas.openxmlformats.org/officeDocument/2006/relationships/image" Target="/word/media/3d72ef45-cbc9-4fae-b2c2-21aa05316d76.png" Id="R40404760efde4a2b" /></Relationships>
</file>