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116049d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650f64a6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760b5999244dd" /><Relationship Type="http://schemas.openxmlformats.org/officeDocument/2006/relationships/numbering" Target="/word/numbering.xml" Id="Rf0b45af1419e4479" /><Relationship Type="http://schemas.openxmlformats.org/officeDocument/2006/relationships/settings" Target="/word/settings.xml" Id="Rba2bc4e2367e45fd" /><Relationship Type="http://schemas.openxmlformats.org/officeDocument/2006/relationships/image" Target="/word/media/78d4bd6b-5ef8-4784-9e55-b323b7fda7d2.png" Id="R89a650f64a6d4942" /></Relationships>
</file>