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b7b5e82fd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d1cd861c2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51e3039d440b0" /><Relationship Type="http://schemas.openxmlformats.org/officeDocument/2006/relationships/numbering" Target="/word/numbering.xml" Id="R9f001d8a3e0c4a15" /><Relationship Type="http://schemas.openxmlformats.org/officeDocument/2006/relationships/settings" Target="/word/settings.xml" Id="R20f31e92f9ba46fa" /><Relationship Type="http://schemas.openxmlformats.org/officeDocument/2006/relationships/image" Target="/word/media/d72faddf-9e68-48cb-a710-732da4e9964a.png" Id="R07dd1cd861c24ac7" /></Relationships>
</file>