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da740519f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5b1b3cfc6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Dougherty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2b738323b94903" /><Relationship Type="http://schemas.openxmlformats.org/officeDocument/2006/relationships/numbering" Target="/word/numbering.xml" Id="R761a891770dd4514" /><Relationship Type="http://schemas.openxmlformats.org/officeDocument/2006/relationships/settings" Target="/word/settings.xml" Id="Ra2261bb1267644c9" /><Relationship Type="http://schemas.openxmlformats.org/officeDocument/2006/relationships/image" Target="/word/media/8db416f7-45a6-42a9-85a6-7700291e243d.png" Id="Rd8e5b1b3cfc64f9c" /></Relationships>
</file>