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6ca111aa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bd9376dad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47e7398e4e65" /><Relationship Type="http://schemas.openxmlformats.org/officeDocument/2006/relationships/numbering" Target="/word/numbering.xml" Id="Rd0b111a534c1421f" /><Relationship Type="http://schemas.openxmlformats.org/officeDocument/2006/relationships/settings" Target="/word/settings.xml" Id="Rf17c2cd3d0af4be2" /><Relationship Type="http://schemas.openxmlformats.org/officeDocument/2006/relationships/image" Target="/word/media/5846526c-4ef6-473a-8f60-df8c56362b42.png" Id="Re2fbd9376dad4661" /></Relationships>
</file>