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8ed48583a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be6f623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3d26b0cb4b62" /><Relationship Type="http://schemas.openxmlformats.org/officeDocument/2006/relationships/numbering" Target="/word/numbering.xml" Id="Rf5eb6c7556d84547" /><Relationship Type="http://schemas.openxmlformats.org/officeDocument/2006/relationships/settings" Target="/word/settings.xml" Id="Rfbac1e9d820146fe" /><Relationship Type="http://schemas.openxmlformats.org/officeDocument/2006/relationships/image" Target="/word/media/e2fb9675-d91f-48a6-a5a4-a994d68a979e.png" Id="R7720be6f6238476a" /></Relationships>
</file>