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cefbe2ae9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42ed6358e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Beaches South,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b10ded5cd4540" /><Relationship Type="http://schemas.openxmlformats.org/officeDocument/2006/relationships/numbering" Target="/word/numbering.xml" Id="Rd64f299f00fd4a32" /><Relationship Type="http://schemas.openxmlformats.org/officeDocument/2006/relationships/settings" Target="/word/settings.xml" Id="Rc048edb73f3e4e53" /><Relationship Type="http://schemas.openxmlformats.org/officeDocument/2006/relationships/image" Target="/word/media/60e434d5-a128-4d0b-af94-57cd7e21dd68.png" Id="R05042ed6358e4bb4" /></Relationships>
</file>