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58173ebe2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41ffbc9ef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Dover Square,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8b5bc561f4843" /><Relationship Type="http://schemas.openxmlformats.org/officeDocument/2006/relationships/numbering" Target="/word/numbering.xml" Id="R16104daa4c0d4fcd" /><Relationship Type="http://schemas.openxmlformats.org/officeDocument/2006/relationships/settings" Target="/word/settings.xml" Id="R51ae20ec2fb44525" /><Relationship Type="http://schemas.openxmlformats.org/officeDocument/2006/relationships/image" Target="/word/media/97b6af9c-05e6-4930-a49a-2f2e70f61e02.png" Id="R6fb41ffbc9ef418e" /></Relationships>
</file>