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7478693f8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a05436c4a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3fb4f27bc4928" /><Relationship Type="http://schemas.openxmlformats.org/officeDocument/2006/relationships/numbering" Target="/word/numbering.xml" Id="R9a0148d6a5c9435b" /><Relationship Type="http://schemas.openxmlformats.org/officeDocument/2006/relationships/settings" Target="/word/settings.xml" Id="R143e35ebf7ee48a1" /><Relationship Type="http://schemas.openxmlformats.org/officeDocument/2006/relationships/image" Target="/word/media/e4a8ab2d-5fad-465c-8469-20245220e74e.png" Id="R40aa05436c4a4df2" /></Relationships>
</file>