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08c921e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52a0522c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244a983642f3" /><Relationship Type="http://schemas.openxmlformats.org/officeDocument/2006/relationships/numbering" Target="/word/numbering.xml" Id="Ra6c68211e55548b8" /><Relationship Type="http://schemas.openxmlformats.org/officeDocument/2006/relationships/settings" Target="/word/settings.xml" Id="Ree48b51186ce4820" /><Relationship Type="http://schemas.openxmlformats.org/officeDocument/2006/relationships/image" Target="/word/media/1bc6ab5b-a9b6-476a-87fa-7ce66acecc8a.png" Id="R4ecc52a0522c47b1" /></Relationships>
</file>