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a17ed9a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954d253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1521a0fe40f8" /><Relationship Type="http://schemas.openxmlformats.org/officeDocument/2006/relationships/numbering" Target="/word/numbering.xml" Id="Rc092ebcf2c094ba0" /><Relationship Type="http://schemas.openxmlformats.org/officeDocument/2006/relationships/settings" Target="/word/settings.xml" Id="R7043804959c74ceb" /><Relationship Type="http://schemas.openxmlformats.org/officeDocument/2006/relationships/image" Target="/word/media/dd6a6179-3e2c-4f30-8725-559ad48ff283.png" Id="R62ed954d25394682" /></Relationships>
</file>