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05e98a698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776504cd3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9f08f3a6644b8" /><Relationship Type="http://schemas.openxmlformats.org/officeDocument/2006/relationships/numbering" Target="/word/numbering.xml" Id="R7e17b8bb135a4994" /><Relationship Type="http://schemas.openxmlformats.org/officeDocument/2006/relationships/settings" Target="/word/settings.xml" Id="R193676914b6c4b11" /><Relationship Type="http://schemas.openxmlformats.org/officeDocument/2006/relationships/image" Target="/word/media/0068cec6-24e0-4a29-9fbc-7b82b5af2a4b.png" Id="Raae776504cd3401f" /></Relationships>
</file>