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b398db0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ab79ba688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 Columbus,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104af3074f18" /><Relationship Type="http://schemas.openxmlformats.org/officeDocument/2006/relationships/numbering" Target="/word/numbering.xml" Id="R060a5b68deb74670" /><Relationship Type="http://schemas.openxmlformats.org/officeDocument/2006/relationships/settings" Target="/word/settings.xml" Id="R08a05e70da3140d1" /><Relationship Type="http://schemas.openxmlformats.org/officeDocument/2006/relationships/image" Target="/word/media/cf259392-a6f3-4e5e-9f07-6456386c081d.png" Id="R8d3ab79ba6884a0b" /></Relationships>
</file>