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c4a4504fd641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5b0cad08224a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Dowsville,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ba4d7b272243eb" /><Relationship Type="http://schemas.openxmlformats.org/officeDocument/2006/relationships/numbering" Target="/word/numbering.xml" Id="Rd69584985d4e451d" /><Relationship Type="http://schemas.openxmlformats.org/officeDocument/2006/relationships/settings" Target="/word/settings.xml" Id="R45e683bea2b2496a" /><Relationship Type="http://schemas.openxmlformats.org/officeDocument/2006/relationships/image" Target="/word/media/038e10dd-6e3e-46f0-bd54-be433afe22ac.png" Id="R1f5b0cad08224a2e" /></Relationships>
</file>