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62ace5199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7c008e837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Doylesburg,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9fb655a3143cb" /><Relationship Type="http://schemas.openxmlformats.org/officeDocument/2006/relationships/numbering" Target="/word/numbering.xml" Id="Ra16fe6e200c1459f" /><Relationship Type="http://schemas.openxmlformats.org/officeDocument/2006/relationships/settings" Target="/word/settings.xml" Id="R83ef50b376924918" /><Relationship Type="http://schemas.openxmlformats.org/officeDocument/2006/relationships/image" Target="/word/media/2e2e4542-ddd8-4748-b17d-0f86c43fb083.png" Id="R90d7c008e8374a32" /></Relationships>
</file>