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4814ccc2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d5b113d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e71298d74af6" /><Relationship Type="http://schemas.openxmlformats.org/officeDocument/2006/relationships/numbering" Target="/word/numbering.xml" Id="R06b9daeb54e34dec" /><Relationship Type="http://schemas.openxmlformats.org/officeDocument/2006/relationships/settings" Target="/word/settings.xml" Id="R3ebf8593aad04552" /><Relationship Type="http://schemas.openxmlformats.org/officeDocument/2006/relationships/image" Target="/word/media/c9fa43a7-20d0-46ff-9ab8-75655aa4f8a6.png" Id="R3d09d5b113d94bc4" /></Relationships>
</file>