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918fbb385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ecb63d3a7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Drakes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da548337a46d3" /><Relationship Type="http://schemas.openxmlformats.org/officeDocument/2006/relationships/numbering" Target="/word/numbering.xml" Id="Rb3e3a722b14a4784" /><Relationship Type="http://schemas.openxmlformats.org/officeDocument/2006/relationships/settings" Target="/word/settings.xml" Id="Rd2dda298efa04a08" /><Relationship Type="http://schemas.openxmlformats.org/officeDocument/2006/relationships/image" Target="/word/media/2e84f308-e768-4ee3-aa19-41bc737c5e49.png" Id="Re4decb63d3a74efa" /></Relationships>
</file>