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c95cd7d62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8e55062e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cb18ac8946ae" /><Relationship Type="http://schemas.openxmlformats.org/officeDocument/2006/relationships/numbering" Target="/word/numbering.xml" Id="R1699708d80bd40a2" /><Relationship Type="http://schemas.openxmlformats.org/officeDocument/2006/relationships/settings" Target="/word/settings.xml" Id="R78daebc56ecd4bbd" /><Relationship Type="http://schemas.openxmlformats.org/officeDocument/2006/relationships/image" Target="/word/media/22b18e6b-109c-459e-8622-71e9b3363b0a.png" Id="R64e98e55062e49db" /></Relationships>
</file>