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2585a193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18b0acb22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Drawdy,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84937ac7741b7" /><Relationship Type="http://schemas.openxmlformats.org/officeDocument/2006/relationships/numbering" Target="/word/numbering.xml" Id="R449517adeb4c4ee3" /><Relationship Type="http://schemas.openxmlformats.org/officeDocument/2006/relationships/settings" Target="/word/settings.xml" Id="Rb510155ad3d54292" /><Relationship Type="http://schemas.openxmlformats.org/officeDocument/2006/relationships/image" Target="/word/media/66c59f45-90ae-4283-9a67-2e77212978d5.png" Id="Rf3e18b0acb224fe5" /></Relationships>
</file>