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c7569175a44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637590c5646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Dreahook,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bb36e5c6941ff" /><Relationship Type="http://schemas.openxmlformats.org/officeDocument/2006/relationships/numbering" Target="/word/numbering.xml" Id="R653c20d3715e4e40" /><Relationship Type="http://schemas.openxmlformats.org/officeDocument/2006/relationships/settings" Target="/word/settings.xml" Id="Rbdaa70d3b7054fe6" /><Relationship Type="http://schemas.openxmlformats.org/officeDocument/2006/relationships/image" Target="/word/media/4c8714c4-56ba-4bab-acb1-c3300e7eeec2.png" Id="R41a637590c56467b" /></Relationships>
</file>