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570d6aff7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338409ef9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Drehersville,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761e75ad0474c" /><Relationship Type="http://schemas.openxmlformats.org/officeDocument/2006/relationships/numbering" Target="/word/numbering.xml" Id="R44f46deceabe40c4" /><Relationship Type="http://schemas.openxmlformats.org/officeDocument/2006/relationships/settings" Target="/word/settings.xml" Id="R68b58b2431a74650" /><Relationship Type="http://schemas.openxmlformats.org/officeDocument/2006/relationships/image" Target="/word/media/ce62233f-15d6-4f08-8b75-d45816e75cb5.png" Id="R07a338409ef94f15" /></Relationships>
</file>