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2d67dfab3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fea506a96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Dresden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57cbb95564d77" /><Relationship Type="http://schemas.openxmlformats.org/officeDocument/2006/relationships/numbering" Target="/word/numbering.xml" Id="R597f145f9ddc451f" /><Relationship Type="http://schemas.openxmlformats.org/officeDocument/2006/relationships/settings" Target="/word/settings.xml" Id="R0508ccbedf4e4bbf" /><Relationship Type="http://schemas.openxmlformats.org/officeDocument/2006/relationships/image" Target="/word/media/1c3e002e-23ae-4dc3-aada-e532c84079f6.png" Id="R2b0fea506a96430d" /></Relationships>
</file>