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77fa53a75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5a9ec7ac8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e7f2d46643ba" /><Relationship Type="http://schemas.openxmlformats.org/officeDocument/2006/relationships/numbering" Target="/word/numbering.xml" Id="R42203cf407914e07" /><Relationship Type="http://schemas.openxmlformats.org/officeDocument/2006/relationships/settings" Target="/word/settings.xml" Id="R12d1694d0bcd4617" /><Relationship Type="http://schemas.openxmlformats.org/officeDocument/2006/relationships/image" Target="/word/media/2ee00b08-3829-452e-9133-d45f324f3ffe.png" Id="R8bb5a9ec7ac84991" /></Relationships>
</file>