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4426d9a83a45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ec3690c5ba43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Driftwood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1ae7c2787e4a3f" /><Relationship Type="http://schemas.openxmlformats.org/officeDocument/2006/relationships/numbering" Target="/word/numbering.xml" Id="R8f7cba09b60a4c12" /><Relationship Type="http://schemas.openxmlformats.org/officeDocument/2006/relationships/settings" Target="/word/settings.xml" Id="R814e1771627547a8" /><Relationship Type="http://schemas.openxmlformats.org/officeDocument/2006/relationships/image" Target="/word/media/6f8ef784-2167-4d0b-a8a8-4f41ffddcb02.png" Id="R56ec3690c5ba43da" /></Relationships>
</file>