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678587f75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a5bbea0c1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Driscoll,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b6dd245224cf1" /><Relationship Type="http://schemas.openxmlformats.org/officeDocument/2006/relationships/numbering" Target="/word/numbering.xml" Id="R83fdd180318e46a3" /><Relationship Type="http://schemas.openxmlformats.org/officeDocument/2006/relationships/settings" Target="/word/settings.xml" Id="Rb0f1e8bec9f74208" /><Relationship Type="http://schemas.openxmlformats.org/officeDocument/2006/relationships/image" Target="/word/media/ce5e68be-231c-4f85-85aa-f891ef97c4bd.png" Id="R7cca5bbea0c14639" /></Relationships>
</file>