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90b92269543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e3f85e214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ff5f01cd94c18" /><Relationship Type="http://schemas.openxmlformats.org/officeDocument/2006/relationships/numbering" Target="/word/numbering.xml" Id="R8ecd11c7d23147b3" /><Relationship Type="http://schemas.openxmlformats.org/officeDocument/2006/relationships/settings" Target="/word/settings.xml" Id="R5e923381603649f7" /><Relationship Type="http://schemas.openxmlformats.org/officeDocument/2006/relationships/image" Target="/word/media/b34f2dd0-0493-4fb4-8b6b-ed2f3fdf6440.png" Id="Re85e3f85e2144f65" /></Relationships>
</file>