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7e55245c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213e7f71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a27525ff4c2c" /><Relationship Type="http://schemas.openxmlformats.org/officeDocument/2006/relationships/numbering" Target="/word/numbering.xml" Id="R871a600cc9fd4b7d" /><Relationship Type="http://schemas.openxmlformats.org/officeDocument/2006/relationships/settings" Target="/word/settings.xml" Id="Rcbba1388c75947c7" /><Relationship Type="http://schemas.openxmlformats.org/officeDocument/2006/relationships/image" Target="/word/media/79d76f0f-dc09-42c4-ba1a-15086d860932.png" Id="R1db213e7f71643f0" /></Relationships>
</file>