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d38736d8c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f2c20aeab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1201a2cff4ac3" /><Relationship Type="http://schemas.openxmlformats.org/officeDocument/2006/relationships/numbering" Target="/word/numbering.xml" Id="R992b3f4b97d2446f" /><Relationship Type="http://schemas.openxmlformats.org/officeDocument/2006/relationships/settings" Target="/word/settings.xml" Id="Rdd9670a0c8a54264" /><Relationship Type="http://schemas.openxmlformats.org/officeDocument/2006/relationships/image" Target="/word/media/8dd5c7df-f9ec-45ff-a940-a310163d6573.png" Id="R4f6f2c20aeab4c0a" /></Relationships>
</file>