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e4a8d9325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24b955389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86263743c4fa9" /><Relationship Type="http://schemas.openxmlformats.org/officeDocument/2006/relationships/numbering" Target="/word/numbering.xml" Id="R05a692c2a4a748a8" /><Relationship Type="http://schemas.openxmlformats.org/officeDocument/2006/relationships/settings" Target="/word/settings.xml" Id="R414d9013b7134ed0" /><Relationship Type="http://schemas.openxmlformats.org/officeDocument/2006/relationships/image" Target="/word/media/11bd76d4-f63d-4470-acb9-eb6530b96d38.png" Id="R90f24b9553894572" /></Relationships>
</file>