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73b14ccea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238612efbb47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d84fe703e4f8b" /><Relationship Type="http://schemas.openxmlformats.org/officeDocument/2006/relationships/numbering" Target="/word/numbering.xml" Id="R8d8924453d0244ca" /><Relationship Type="http://schemas.openxmlformats.org/officeDocument/2006/relationships/settings" Target="/word/settings.xml" Id="R3251efa70ab54d49" /><Relationship Type="http://schemas.openxmlformats.org/officeDocument/2006/relationships/image" Target="/word/media/ac4ce413-bb30-49ee-891f-c8b2c0b2de55.png" Id="Rd1238612efbb47b6" /></Relationships>
</file>