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30d7419f0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2277e987c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Dryhead,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d5b9ffba04adf" /><Relationship Type="http://schemas.openxmlformats.org/officeDocument/2006/relationships/numbering" Target="/word/numbering.xml" Id="Rd2b370737cf1418c" /><Relationship Type="http://schemas.openxmlformats.org/officeDocument/2006/relationships/settings" Target="/word/settings.xml" Id="R5f982cb70d4d4e88" /><Relationship Type="http://schemas.openxmlformats.org/officeDocument/2006/relationships/image" Target="/word/media/bbab0376-84d1-4da9-ab5d-f20bb95aa775.png" Id="Rc2a2277e987c405c" /></Relationships>
</file>