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43c7510f3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29fc5b08d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5b37f45464e25" /><Relationship Type="http://schemas.openxmlformats.org/officeDocument/2006/relationships/numbering" Target="/word/numbering.xml" Id="R3fe4b3ca51414efd" /><Relationship Type="http://schemas.openxmlformats.org/officeDocument/2006/relationships/settings" Target="/word/settings.xml" Id="R11d08e6468ac4429" /><Relationship Type="http://schemas.openxmlformats.org/officeDocument/2006/relationships/image" Target="/word/media/45979d61-6ac3-4e54-923e-31b5734898fe.png" Id="R08929fc5b08d4cd2" /></Relationships>
</file>