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c09ae81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c62519e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9c1c2beb421c" /><Relationship Type="http://schemas.openxmlformats.org/officeDocument/2006/relationships/numbering" Target="/word/numbering.xml" Id="R8bdb847a1bbd461f" /><Relationship Type="http://schemas.openxmlformats.org/officeDocument/2006/relationships/settings" Target="/word/settings.xml" Id="R415ea7a5ce614163" /><Relationship Type="http://schemas.openxmlformats.org/officeDocument/2006/relationships/image" Target="/word/media/82ce6a80-e3c2-4f1f-b3d2-f5a098d74a43.png" Id="R3767c62519e94410" /></Relationships>
</file>