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a5cb66465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10ee2edcf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Duchess Landing,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50fe77ea94426" /><Relationship Type="http://schemas.openxmlformats.org/officeDocument/2006/relationships/numbering" Target="/word/numbering.xml" Id="Rbbb6cc75a6054cf8" /><Relationship Type="http://schemas.openxmlformats.org/officeDocument/2006/relationships/settings" Target="/word/settings.xml" Id="R8149ddbe7d4442a8" /><Relationship Type="http://schemas.openxmlformats.org/officeDocument/2006/relationships/image" Target="/word/media/cae680f2-43b7-4a36-854c-a0c7e4c5c5dc.png" Id="R17010ee2edcf428f" /></Relationships>
</file>