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3befffe75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581863e6f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Creek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47ff3259b4397" /><Relationship Type="http://schemas.openxmlformats.org/officeDocument/2006/relationships/numbering" Target="/word/numbering.xml" Id="Raa766dede8ba4cce" /><Relationship Type="http://schemas.openxmlformats.org/officeDocument/2006/relationships/settings" Target="/word/settings.xml" Id="Rc5391559966b466d" /><Relationship Type="http://schemas.openxmlformats.org/officeDocument/2006/relationships/image" Target="/word/media/986c4f44-0ff1-4c31-a718-fda37cf84fa4.png" Id="R9b8581863e6f4c5d" /></Relationships>
</file>