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6853c6bd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a867097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Duckroost,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a632466f498c" /><Relationship Type="http://schemas.openxmlformats.org/officeDocument/2006/relationships/numbering" Target="/word/numbering.xml" Id="R4fef7993b2f148a3" /><Relationship Type="http://schemas.openxmlformats.org/officeDocument/2006/relationships/settings" Target="/word/settings.xml" Id="Rcd445400f817433b" /><Relationship Type="http://schemas.openxmlformats.org/officeDocument/2006/relationships/image" Target="/word/media/d8368b8e-c8eb-4e2d-b6bd-8a1a2891fa9c.png" Id="R9edda867097b4767" /></Relationships>
</file>