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21019d108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cb324e65a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fde5d0e744f7c" /><Relationship Type="http://schemas.openxmlformats.org/officeDocument/2006/relationships/numbering" Target="/word/numbering.xml" Id="R8bd396f455ed43d7" /><Relationship Type="http://schemas.openxmlformats.org/officeDocument/2006/relationships/settings" Target="/word/settings.xml" Id="R16623a7742cb40ab" /><Relationship Type="http://schemas.openxmlformats.org/officeDocument/2006/relationships/image" Target="/word/media/282e9293-ef36-43b6-828b-40211c7a0ef0.png" Id="R450cb324e65a468a" /></Relationships>
</file>