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c0f11dea8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2ea5b3602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bbe50b7e14a9a" /><Relationship Type="http://schemas.openxmlformats.org/officeDocument/2006/relationships/numbering" Target="/word/numbering.xml" Id="Rb20d983e0c864472" /><Relationship Type="http://schemas.openxmlformats.org/officeDocument/2006/relationships/settings" Target="/word/settings.xml" Id="R7b739e3b28f54ee3" /><Relationship Type="http://schemas.openxmlformats.org/officeDocument/2006/relationships/image" Target="/word/media/23f23f2a-1b4a-4f75-91ff-0f075c382c99.png" Id="R9012ea5b36024151" /></Relationships>
</file>