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40f7472df446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3f8f0565e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Duggar Farms,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8214bb6534570" /><Relationship Type="http://schemas.openxmlformats.org/officeDocument/2006/relationships/numbering" Target="/word/numbering.xml" Id="Rd9b76e5835374876" /><Relationship Type="http://schemas.openxmlformats.org/officeDocument/2006/relationships/settings" Target="/word/settings.xml" Id="Rf1a165d1a7954f38" /><Relationship Type="http://schemas.openxmlformats.org/officeDocument/2006/relationships/image" Target="/word/media/0fc182b5-e6fd-43c9-9e3e-5fb5030b3228.png" Id="Ree63f8f0565e44ff" /></Relationships>
</file>