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49de042f9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847e62aee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Duland,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60c6cb20d4de5" /><Relationship Type="http://schemas.openxmlformats.org/officeDocument/2006/relationships/numbering" Target="/word/numbering.xml" Id="R724b59ae4e3a496b" /><Relationship Type="http://schemas.openxmlformats.org/officeDocument/2006/relationships/settings" Target="/word/settings.xml" Id="R6e19ee85267b4811" /><Relationship Type="http://schemas.openxmlformats.org/officeDocument/2006/relationships/image" Target="/word/media/d512b3b1-4ce8-43a5-a15c-d4bbc7b3f0f4.png" Id="Ra60847e62aee4d53" /></Relationships>
</file>