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5296feb93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7e069cdda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Dulaney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be6fbb78346fd" /><Relationship Type="http://schemas.openxmlformats.org/officeDocument/2006/relationships/numbering" Target="/word/numbering.xml" Id="R1f9aabd69a9242aa" /><Relationship Type="http://schemas.openxmlformats.org/officeDocument/2006/relationships/settings" Target="/word/settings.xml" Id="Rb094c81586aa4473" /><Relationship Type="http://schemas.openxmlformats.org/officeDocument/2006/relationships/image" Target="/word/media/1cffa202-5cec-4268-9402-36f19c353fee.png" Id="R54c7e069cdda4c38" /></Relationships>
</file>