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5d39b8b4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c3efbee4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16fb932649de" /><Relationship Type="http://schemas.openxmlformats.org/officeDocument/2006/relationships/numbering" Target="/word/numbering.xml" Id="R69f1b9c2db494115" /><Relationship Type="http://schemas.openxmlformats.org/officeDocument/2006/relationships/settings" Target="/word/settings.xml" Id="Rc171623d27fc40fe" /><Relationship Type="http://schemas.openxmlformats.org/officeDocument/2006/relationships/image" Target="/word/media/85d13b85-c336-4abc-95f6-da95b4685ab0.png" Id="R32aec3efbee44b09" /></Relationships>
</file>