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03f376ca8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ae5bc345f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Dummerston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5a04227ff4e6f" /><Relationship Type="http://schemas.openxmlformats.org/officeDocument/2006/relationships/numbering" Target="/word/numbering.xml" Id="Re6cd6e6f07cd4d67" /><Relationship Type="http://schemas.openxmlformats.org/officeDocument/2006/relationships/settings" Target="/word/settings.xml" Id="R7495f6dd29db4575" /><Relationship Type="http://schemas.openxmlformats.org/officeDocument/2006/relationships/image" Target="/word/media/74bbc686-27ce-4fff-b6e4-ffbc6e54ecd7.png" Id="Rd3dae5bc345f47b2" /></Relationships>
</file>