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2add92781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601e84538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Duncan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51f2e73b34d7f" /><Relationship Type="http://schemas.openxmlformats.org/officeDocument/2006/relationships/numbering" Target="/word/numbering.xml" Id="Rad109ddce2b54905" /><Relationship Type="http://schemas.openxmlformats.org/officeDocument/2006/relationships/settings" Target="/word/settings.xml" Id="Rf5fdd82870ac4ae6" /><Relationship Type="http://schemas.openxmlformats.org/officeDocument/2006/relationships/image" Target="/word/media/614c65de-c29c-48a2-ab94-1ac83bc019c8.png" Id="R3bd601e845384452" /></Relationships>
</file>