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cedb43d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0df4717d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8ca84e4044e3b" /><Relationship Type="http://schemas.openxmlformats.org/officeDocument/2006/relationships/numbering" Target="/word/numbering.xml" Id="R7ec8e468dae84298" /><Relationship Type="http://schemas.openxmlformats.org/officeDocument/2006/relationships/settings" Target="/word/settings.xml" Id="R0cd6c1d9be36427b" /><Relationship Type="http://schemas.openxmlformats.org/officeDocument/2006/relationships/image" Target="/word/media/e4c6ef3c-e853-46db-9fb0-55d05b3c4b07.png" Id="R14150df4717d414c" /></Relationships>
</file>