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fe0b47c28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a99f6cd86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Dunellen,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0e6e3d4154bf1" /><Relationship Type="http://schemas.openxmlformats.org/officeDocument/2006/relationships/numbering" Target="/word/numbering.xml" Id="R89dacd00eb334b29" /><Relationship Type="http://schemas.openxmlformats.org/officeDocument/2006/relationships/settings" Target="/word/settings.xml" Id="R537997e8d1ab4f9b" /><Relationship Type="http://schemas.openxmlformats.org/officeDocument/2006/relationships/image" Target="/word/media/b5063d32-ee5c-4b39-abb6-1dfb752c5036.png" Id="Rd09a99f6cd86426b" /></Relationships>
</file>