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eb6281767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c0d02eccb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Dunfermline,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93c3aa9f84660" /><Relationship Type="http://schemas.openxmlformats.org/officeDocument/2006/relationships/numbering" Target="/word/numbering.xml" Id="R22dbd624400044fc" /><Relationship Type="http://schemas.openxmlformats.org/officeDocument/2006/relationships/settings" Target="/word/settings.xml" Id="Rd8617e1219094670" /><Relationship Type="http://schemas.openxmlformats.org/officeDocument/2006/relationships/image" Target="/word/media/a66f9087-98a7-498c-bc71-d2699c812276.png" Id="R309c0d02eccb4d44" /></Relationships>
</file>